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D9" w:rsidRPr="0057372B" w:rsidRDefault="00A213EF" w:rsidP="004D1AD9">
      <w:pPr>
        <w:pStyle w:val="Title"/>
        <w:rPr>
          <w:rStyle w:val="SubtleEmphasis"/>
          <w:rFonts w:eastAsiaTheme="minorHAnsi" w:cstheme="minorBidi"/>
          <w:i/>
          <w:iCs/>
          <w:sz w:val="32"/>
          <w:szCs w:val="32"/>
        </w:rPr>
      </w:pPr>
      <w:r>
        <w:rPr>
          <w:i w:val="0"/>
          <w:color w:val="365F91" w:themeColor="accent1" w:themeShade="BF"/>
          <w:sz w:val="32"/>
          <w:szCs w:val="32"/>
        </w:rPr>
        <w:t>Napoleon and his Empire</w:t>
      </w:r>
    </w:p>
    <w:p w:rsidR="004D1AD9" w:rsidRPr="0057372B" w:rsidRDefault="004D1AD9" w:rsidP="004D1AD9">
      <w:pPr>
        <w:pStyle w:val="Heading2"/>
        <w:rPr>
          <w:rStyle w:val="SubtleEmphasis"/>
          <w:color w:val="365F91" w:themeColor="accent1" w:themeShade="BF"/>
        </w:rPr>
      </w:pPr>
      <w:r w:rsidRPr="0057372B">
        <w:rPr>
          <w:rStyle w:val="SubtleEmphasis"/>
          <w:color w:val="365F91" w:themeColor="accent1" w:themeShade="BF"/>
        </w:rPr>
        <w:t>Goals &amp; Objectives</w:t>
      </w:r>
    </w:p>
    <w:p w:rsidR="00B8112B" w:rsidRPr="00A213EF" w:rsidRDefault="00A213EF" w:rsidP="004D1AD9">
      <w:pPr>
        <w:rPr>
          <w:rFonts w:ascii="Times New Roman" w:hAnsi="Times New Roman" w:cs="Times New Roman"/>
        </w:rPr>
      </w:pPr>
      <w:r w:rsidRPr="00A213EF">
        <w:rPr>
          <w:rFonts w:ascii="Times New Roman" w:hAnsi="Times New Roman" w:cs="Times New Roman"/>
        </w:rPr>
        <w:t>Students will learn abou</w:t>
      </w:r>
      <w:bookmarkStart w:id="0" w:name="_GoBack"/>
      <w:bookmarkEnd w:id="0"/>
      <w:r w:rsidRPr="00A213EF">
        <w:rPr>
          <w:rFonts w:ascii="Times New Roman" w:hAnsi="Times New Roman" w:cs="Times New Roman"/>
        </w:rPr>
        <w:t>t the rise of Napoleon, the Napoleonic Empire, and Napoleon’s downfall.  Students will discuss how and why Napoleon rose to power, enlarged the French Empire, and eventually lost power.</w:t>
      </w:r>
    </w:p>
    <w:p w:rsidR="004D1AD9" w:rsidRPr="0057372B" w:rsidRDefault="004D1AD9" w:rsidP="004D1AD9">
      <w:pPr>
        <w:pStyle w:val="Heading2"/>
        <w:rPr>
          <w:rStyle w:val="Emphasis"/>
          <w:rFonts w:eastAsiaTheme="minorHAnsi" w:cstheme="minorBidi"/>
        </w:rPr>
      </w:pPr>
      <w:r w:rsidRPr="0057372B">
        <w:rPr>
          <w:rStyle w:val="SubtleEmphasis"/>
          <w:color w:val="365F91" w:themeColor="accent1" w:themeShade="BF"/>
        </w:rPr>
        <w:t xml:space="preserve">California State Content </w:t>
      </w:r>
      <w:r w:rsidR="00273DB2" w:rsidRPr="0057372B">
        <w:rPr>
          <w:rStyle w:val="SubtleEmphasis"/>
          <w:color w:val="365F91" w:themeColor="accent1" w:themeShade="BF"/>
        </w:rPr>
        <w:t xml:space="preserve">and Common Core </w:t>
      </w:r>
      <w:r w:rsidRPr="0057372B">
        <w:rPr>
          <w:rStyle w:val="SubtleEmphasis"/>
          <w:color w:val="365F91" w:themeColor="accent1" w:themeShade="BF"/>
        </w:rPr>
        <w:t>Standard</w:t>
      </w:r>
      <w:r w:rsidR="00273DB2" w:rsidRPr="0057372B">
        <w:rPr>
          <w:rStyle w:val="SubtleEmphasis"/>
          <w:color w:val="365F91" w:themeColor="accent1" w:themeShade="BF"/>
        </w:rPr>
        <w:t>s</w:t>
      </w:r>
    </w:p>
    <w:p w:rsidR="00A213EF" w:rsidRDefault="00A213EF" w:rsidP="00A21B29">
      <w:pPr>
        <w:rPr>
          <w:rFonts w:ascii="Times New Roman" w:hAnsi="Times New Roman" w:cs="Times New Roman"/>
        </w:rPr>
      </w:pPr>
      <w:r>
        <w:rPr>
          <w:rFonts w:ascii="Times New Roman" w:hAnsi="Times New Roman" w:cs="Times New Roman"/>
        </w:rPr>
        <w:t>California State Standards</w:t>
      </w:r>
    </w:p>
    <w:p w:rsidR="00A21B29" w:rsidRPr="00AF7D90" w:rsidRDefault="00980463" w:rsidP="00A21B29">
      <w:pPr>
        <w:rPr>
          <w:rFonts w:ascii="Times New Roman" w:hAnsi="Times New Roman" w:cs="Times New Roman"/>
        </w:rPr>
      </w:pPr>
      <w:r w:rsidRPr="00A213EF">
        <w:rPr>
          <w:rFonts w:ascii="Times New Roman" w:hAnsi="Times New Roman" w:cs="Times New Roman"/>
        </w:rPr>
        <w:t xml:space="preserve">10.2 Students compare and contrast the Glorious Revolution of England, the American Revolution, and the French Revolution and their enduring effects worldwide on the political </w:t>
      </w:r>
      <w:r w:rsidRPr="00AF7D90">
        <w:rPr>
          <w:rFonts w:ascii="Times New Roman" w:hAnsi="Times New Roman" w:cs="Times New Roman"/>
        </w:rPr>
        <w:t>expectations for self-government and individual liberty.</w:t>
      </w:r>
    </w:p>
    <w:p w:rsidR="00A213EF" w:rsidRPr="00AF7D90" w:rsidRDefault="00A213EF" w:rsidP="00A213EF">
      <w:pPr>
        <w:pStyle w:val="ListParagraph"/>
        <w:numPr>
          <w:ilvl w:val="2"/>
          <w:numId w:val="2"/>
        </w:numPr>
        <w:spacing w:before="100" w:beforeAutospacing="1" w:after="72"/>
        <w:rPr>
          <w:rFonts w:ascii="Times New Roman" w:hAnsi="Times New Roman" w:cs="Times New Roman"/>
        </w:rPr>
      </w:pPr>
      <w:r w:rsidRPr="00AF7D90">
        <w:rPr>
          <w:rFonts w:ascii="Times New Roman" w:hAnsi="Times New Roman" w:cs="Times New Roman"/>
        </w:rPr>
        <w:t>Explain how the ideology of the French Revolution led France to develop from constitutional monarchy to democrat</w:t>
      </w:r>
      <w:r w:rsidRPr="00AF7D90">
        <w:rPr>
          <w:rFonts w:ascii="Times New Roman" w:hAnsi="Times New Roman" w:cs="Times New Roman"/>
        </w:rPr>
        <w:t>ic despotism to the Napoleonic E</w:t>
      </w:r>
      <w:r w:rsidRPr="00AF7D90">
        <w:rPr>
          <w:rFonts w:ascii="Times New Roman" w:hAnsi="Times New Roman" w:cs="Times New Roman"/>
        </w:rPr>
        <w:t xml:space="preserve">mpire. </w:t>
      </w:r>
    </w:p>
    <w:p w:rsidR="00A213EF" w:rsidRPr="00AF7D90" w:rsidRDefault="00A213EF" w:rsidP="00A21B29">
      <w:pPr>
        <w:rPr>
          <w:rFonts w:ascii="Times New Roman" w:hAnsi="Times New Roman" w:cs="Times New Roman"/>
        </w:rPr>
      </w:pPr>
      <w:r w:rsidRPr="00AF7D90">
        <w:rPr>
          <w:rFonts w:ascii="Times New Roman" w:hAnsi="Times New Roman" w:cs="Times New Roman"/>
        </w:rPr>
        <w:t>Common Core Standards</w:t>
      </w:r>
    </w:p>
    <w:p w:rsidR="00AF7D90" w:rsidRPr="00AF7D90" w:rsidRDefault="00AF7D90" w:rsidP="00A21B29">
      <w:pPr>
        <w:rPr>
          <w:rFonts w:ascii="Times New Roman" w:hAnsi="Times New Roman" w:cs="Times New Roman"/>
        </w:rPr>
      </w:pPr>
    </w:p>
    <w:p w:rsidR="00AF7D90" w:rsidRPr="00AF7D90" w:rsidRDefault="00AF7D90" w:rsidP="00AF7D90">
      <w:pPr>
        <w:autoSpaceDE w:val="0"/>
        <w:autoSpaceDN w:val="0"/>
        <w:adjustRightInd w:val="0"/>
        <w:rPr>
          <w:rFonts w:ascii="Times New Roman" w:hAnsi="Times New Roman" w:cs="Times New Roman"/>
        </w:rPr>
      </w:pPr>
      <w:r w:rsidRPr="00AF7D90">
        <w:rPr>
          <w:rFonts w:ascii="Times New Roman" w:hAnsi="Times New Roman" w:cs="Times New Roman"/>
        </w:rPr>
        <w:t xml:space="preserve">4. Determine the </w:t>
      </w:r>
      <w:r w:rsidRPr="00AF7D90">
        <w:rPr>
          <w:rFonts w:ascii="Times New Roman" w:hAnsi="Times New Roman" w:cs="Times New Roman"/>
        </w:rPr>
        <w:t xml:space="preserve">meaning of words and phrases as </w:t>
      </w:r>
      <w:r w:rsidRPr="00AF7D90">
        <w:rPr>
          <w:rFonts w:ascii="Times New Roman" w:hAnsi="Times New Roman" w:cs="Times New Roman"/>
        </w:rPr>
        <w:t xml:space="preserve">they are used </w:t>
      </w:r>
      <w:r w:rsidRPr="00AF7D90">
        <w:rPr>
          <w:rFonts w:ascii="Times New Roman" w:hAnsi="Times New Roman" w:cs="Times New Roman"/>
        </w:rPr>
        <w:t xml:space="preserve">in a text, including vocabulary </w:t>
      </w:r>
      <w:r w:rsidRPr="00AF7D90">
        <w:rPr>
          <w:rFonts w:ascii="Times New Roman" w:hAnsi="Times New Roman" w:cs="Times New Roman"/>
        </w:rPr>
        <w:t>describing political,</w:t>
      </w:r>
      <w:r w:rsidRPr="00AF7D90">
        <w:rPr>
          <w:rFonts w:ascii="Times New Roman" w:hAnsi="Times New Roman" w:cs="Times New Roman"/>
        </w:rPr>
        <w:t xml:space="preserve"> social, or economic aspects of </w:t>
      </w:r>
      <w:r w:rsidRPr="00AF7D90">
        <w:rPr>
          <w:rFonts w:ascii="Times New Roman" w:hAnsi="Times New Roman" w:cs="Times New Roman"/>
        </w:rPr>
        <w:t>history/social science.</w:t>
      </w:r>
    </w:p>
    <w:p w:rsidR="00AF7D90" w:rsidRPr="00AF7D90" w:rsidRDefault="00AF7D90" w:rsidP="00AF7D90">
      <w:pPr>
        <w:tabs>
          <w:tab w:val="left" w:pos="1035"/>
        </w:tabs>
        <w:autoSpaceDE w:val="0"/>
        <w:autoSpaceDN w:val="0"/>
        <w:adjustRightInd w:val="0"/>
        <w:rPr>
          <w:rFonts w:ascii="ArialMT" w:hAnsi="ArialMT" w:cs="ArialMT"/>
          <w:sz w:val="18"/>
          <w:szCs w:val="18"/>
        </w:rPr>
      </w:pPr>
      <w:r w:rsidRPr="00AF7D90">
        <w:rPr>
          <w:rFonts w:ascii="Times New Roman" w:hAnsi="Times New Roman" w:cs="Times New Roman"/>
        </w:rPr>
        <w:tab/>
      </w:r>
    </w:p>
    <w:p w:rsidR="00AF7D90" w:rsidRPr="00AF7D90" w:rsidRDefault="00AF7D90" w:rsidP="00AF7D90">
      <w:pPr>
        <w:autoSpaceDE w:val="0"/>
        <w:autoSpaceDN w:val="0"/>
        <w:adjustRightInd w:val="0"/>
        <w:rPr>
          <w:rFonts w:ascii="Times New Roman" w:hAnsi="Times New Roman" w:cs="Times New Roman"/>
        </w:rPr>
      </w:pPr>
      <w:r w:rsidRPr="00AF7D90">
        <w:rPr>
          <w:rFonts w:ascii="Times New Roman" w:hAnsi="Times New Roman" w:cs="Times New Roman"/>
        </w:rPr>
        <w:t>7. Integrate quantitative or technical anal</w:t>
      </w:r>
      <w:r w:rsidRPr="00AF7D90">
        <w:rPr>
          <w:rFonts w:ascii="Times New Roman" w:hAnsi="Times New Roman" w:cs="Times New Roman"/>
        </w:rPr>
        <w:t xml:space="preserve">ysis (e.g., </w:t>
      </w:r>
      <w:r w:rsidRPr="00AF7D90">
        <w:rPr>
          <w:rFonts w:ascii="Times New Roman" w:hAnsi="Times New Roman" w:cs="Times New Roman"/>
        </w:rPr>
        <w:t>charts, research dat</w:t>
      </w:r>
      <w:r w:rsidRPr="00AF7D90">
        <w:rPr>
          <w:rFonts w:ascii="Times New Roman" w:hAnsi="Times New Roman" w:cs="Times New Roman"/>
        </w:rPr>
        <w:t xml:space="preserve">a) with qualitative analysis in </w:t>
      </w:r>
      <w:r w:rsidRPr="00AF7D90">
        <w:rPr>
          <w:rFonts w:ascii="Times New Roman" w:hAnsi="Times New Roman" w:cs="Times New Roman"/>
        </w:rPr>
        <w:t>print or digital text.</w:t>
      </w:r>
    </w:p>
    <w:p w:rsidR="004D1AD9" w:rsidRPr="0057372B" w:rsidRDefault="004D1AD9" w:rsidP="004D1AD9">
      <w:pPr>
        <w:pStyle w:val="Heading3"/>
        <w:rPr>
          <w:color w:val="76923C" w:themeColor="accent3" w:themeShade="BF"/>
        </w:rPr>
      </w:pPr>
      <w:r w:rsidRPr="0057372B">
        <w:rPr>
          <w:color w:val="76923C" w:themeColor="accent3" w:themeShade="BF"/>
        </w:rPr>
        <w:t>Lesson</w:t>
      </w:r>
      <w:r w:rsidR="00107722" w:rsidRPr="0057372B">
        <w:rPr>
          <w:color w:val="76923C" w:themeColor="accent3" w:themeShade="BF"/>
        </w:rPr>
        <w:t xml:space="preserve"> Introduction </w:t>
      </w:r>
    </w:p>
    <w:p w:rsidR="00AF7D90" w:rsidRDefault="00AF7D90" w:rsidP="00A213EF">
      <w:pPr>
        <w:pStyle w:val="NormalWeb"/>
        <w:spacing w:before="0" w:beforeAutospacing="0" w:after="150" w:afterAutospacing="0" w:line="300" w:lineRule="atLeast"/>
        <w:rPr>
          <w:color w:val="000000"/>
        </w:rPr>
      </w:pPr>
      <w:r>
        <w:rPr>
          <w:color w:val="000000"/>
        </w:rPr>
        <w:t>The students will be given the following quotes that originate with Napoleon Bonaparte.</w:t>
      </w:r>
    </w:p>
    <w:p w:rsidR="00A213EF" w:rsidRPr="00AF7D90" w:rsidRDefault="00AF7D90" w:rsidP="00A213EF">
      <w:pPr>
        <w:pStyle w:val="NormalWeb"/>
        <w:spacing w:before="0" w:beforeAutospacing="0" w:after="150" w:afterAutospacing="0" w:line="300" w:lineRule="atLeast"/>
        <w:rPr>
          <w:color w:val="000000"/>
        </w:rPr>
      </w:pPr>
      <w:r>
        <w:rPr>
          <w:color w:val="000000"/>
        </w:rPr>
        <w:t>“</w:t>
      </w:r>
      <w:r w:rsidR="00A213EF" w:rsidRPr="00AF7D90">
        <w:rPr>
          <w:color w:val="000000"/>
        </w:rPr>
        <w:t>The battlefield is a scene of constant chaos. The winner will be the one who controls that chaos, both his own and the enemies.</w:t>
      </w:r>
      <w:r>
        <w:rPr>
          <w:color w:val="000000"/>
        </w:rPr>
        <w:t>”</w:t>
      </w:r>
    </w:p>
    <w:p w:rsidR="00A213EF" w:rsidRPr="00AF7D90" w:rsidRDefault="00A213EF" w:rsidP="00A213EF">
      <w:pPr>
        <w:pStyle w:val="bqfqa"/>
        <w:spacing w:before="0" w:beforeAutospacing="0" w:after="150" w:afterAutospacing="0" w:line="300" w:lineRule="atLeast"/>
        <w:rPr>
          <w:color w:val="000000"/>
        </w:rPr>
      </w:pPr>
      <w:r w:rsidRPr="00AF7D90">
        <w:rPr>
          <w:color w:val="000000"/>
        </w:rPr>
        <w:t>Napoleon Bonaparte</w:t>
      </w:r>
    </w:p>
    <w:p w:rsidR="00AF7D90" w:rsidRPr="00AF7D90" w:rsidRDefault="00AF7D90" w:rsidP="00AF7D90">
      <w:pPr>
        <w:pStyle w:val="NormalWeb"/>
        <w:spacing w:before="0" w:beforeAutospacing="0" w:after="150" w:afterAutospacing="0" w:line="300" w:lineRule="atLeast"/>
        <w:rPr>
          <w:color w:val="000000"/>
        </w:rPr>
      </w:pPr>
      <w:r>
        <w:rPr>
          <w:color w:val="000000"/>
        </w:rPr>
        <w:t>“</w:t>
      </w:r>
      <w:r w:rsidRPr="00AF7D90">
        <w:rPr>
          <w:color w:val="000000"/>
        </w:rPr>
        <w:t>There are only two forces that unite men - fear and interest.</w:t>
      </w:r>
      <w:r>
        <w:rPr>
          <w:color w:val="000000"/>
        </w:rPr>
        <w:t>”</w:t>
      </w:r>
    </w:p>
    <w:p w:rsidR="00AF7D90" w:rsidRPr="00AF7D90" w:rsidRDefault="00AF7D90" w:rsidP="00AF7D90">
      <w:pPr>
        <w:pStyle w:val="bqfqa"/>
        <w:spacing w:before="0" w:beforeAutospacing="0" w:after="150" w:afterAutospacing="0" w:line="300" w:lineRule="atLeast"/>
        <w:rPr>
          <w:color w:val="000000"/>
        </w:rPr>
      </w:pPr>
      <w:r w:rsidRPr="00AF7D90">
        <w:rPr>
          <w:color w:val="000000"/>
        </w:rPr>
        <w:t>Napoleon Bonaparte</w:t>
      </w:r>
    </w:p>
    <w:p w:rsidR="00AF7D90" w:rsidRPr="00AF7D90" w:rsidRDefault="00AF7D90" w:rsidP="00AF7D90">
      <w:pPr>
        <w:pStyle w:val="NormalWeb"/>
        <w:spacing w:before="0" w:beforeAutospacing="0" w:after="150" w:afterAutospacing="0" w:line="300" w:lineRule="atLeast"/>
        <w:rPr>
          <w:color w:val="000000"/>
        </w:rPr>
      </w:pPr>
      <w:r>
        <w:rPr>
          <w:color w:val="000000"/>
        </w:rPr>
        <w:t>“</w:t>
      </w:r>
      <w:r w:rsidRPr="00AF7D90">
        <w:rPr>
          <w:color w:val="000000"/>
        </w:rPr>
        <w:t>The army is the true nobility of our country.</w:t>
      </w:r>
      <w:r>
        <w:rPr>
          <w:color w:val="000000"/>
        </w:rPr>
        <w:t>”</w:t>
      </w:r>
    </w:p>
    <w:p w:rsidR="00AF7D90" w:rsidRDefault="00AF7D90" w:rsidP="00AF7D90">
      <w:pPr>
        <w:pStyle w:val="bqfqa"/>
        <w:spacing w:before="0" w:beforeAutospacing="0" w:after="150" w:afterAutospacing="0" w:line="300" w:lineRule="atLeast"/>
        <w:rPr>
          <w:color w:val="000000"/>
        </w:rPr>
      </w:pPr>
      <w:r w:rsidRPr="00AF7D90">
        <w:rPr>
          <w:color w:val="000000"/>
        </w:rPr>
        <w:t>Napoleon Bonaparte</w:t>
      </w:r>
    </w:p>
    <w:p w:rsidR="00AF7D90" w:rsidRPr="00AF7D90" w:rsidRDefault="00AF7D90" w:rsidP="00AF7D90">
      <w:pPr>
        <w:pStyle w:val="bqfqa"/>
        <w:spacing w:before="0" w:beforeAutospacing="0" w:after="150" w:afterAutospacing="0" w:line="300" w:lineRule="atLeast"/>
        <w:rPr>
          <w:color w:val="000000"/>
        </w:rPr>
      </w:pPr>
      <w:r>
        <w:rPr>
          <w:color w:val="000000"/>
        </w:rPr>
        <w:t>The students will be asked to do a brainstorm on how these quotes may be indicative of how Napoleon rose to power.  The students will not have to come up with a lot of ideas since this will be fully covered in the lesson body.</w:t>
      </w:r>
    </w:p>
    <w:p w:rsidR="004D1AD9" w:rsidRPr="0057372B" w:rsidRDefault="004D1AD9" w:rsidP="004D1AD9">
      <w:pPr>
        <w:pStyle w:val="Heading3"/>
        <w:rPr>
          <w:color w:val="76923C" w:themeColor="accent3" w:themeShade="BF"/>
        </w:rPr>
      </w:pPr>
      <w:r w:rsidRPr="0057372B">
        <w:rPr>
          <w:color w:val="76923C" w:themeColor="accent3" w:themeShade="BF"/>
        </w:rPr>
        <w:t>Vocabular</w:t>
      </w:r>
      <w:r w:rsidR="00107722" w:rsidRPr="0057372B">
        <w:rPr>
          <w:color w:val="76923C" w:themeColor="accent3" w:themeShade="BF"/>
        </w:rPr>
        <w:t xml:space="preserve">y </w:t>
      </w:r>
    </w:p>
    <w:p w:rsidR="00AF7D90" w:rsidRPr="000A33BA" w:rsidRDefault="00AF7D90" w:rsidP="004D1AD9">
      <w:pPr>
        <w:rPr>
          <w:rFonts w:ascii="Times New Roman" w:hAnsi="Times New Roman" w:cs="Times New Roman"/>
        </w:rPr>
      </w:pPr>
      <w:r w:rsidRPr="000A33BA">
        <w:rPr>
          <w:rFonts w:ascii="Times New Roman" w:hAnsi="Times New Roman" w:cs="Times New Roman"/>
        </w:rPr>
        <w:lastRenderedPageBreak/>
        <w:t>The students will be given a vocabulary sheet with terms relating to Napoleon and the Napoleonic Empire so that they will understand academic terms that will appear in the simulations/interactives.</w:t>
      </w:r>
    </w:p>
    <w:p w:rsidR="008417DF" w:rsidRPr="000A33BA" w:rsidRDefault="008417DF" w:rsidP="004D1AD9">
      <w:pPr>
        <w:rPr>
          <w:rFonts w:ascii="Times New Roman" w:hAnsi="Times New Roman" w:cs="Times New Roman"/>
        </w:rPr>
      </w:pPr>
      <w:r w:rsidRPr="000A33BA">
        <w:rPr>
          <w:rFonts w:ascii="Times New Roman" w:hAnsi="Times New Roman" w:cs="Times New Roman"/>
        </w:rPr>
        <w:t>Key Terms:</w:t>
      </w:r>
    </w:p>
    <w:p w:rsidR="0027206E" w:rsidRPr="000A33BA" w:rsidRDefault="0027206E" w:rsidP="00AF7D90">
      <w:pPr>
        <w:rPr>
          <w:rFonts w:ascii="Times New Roman" w:hAnsi="Times New Roman" w:cs="Times New Roman"/>
        </w:rPr>
      </w:pPr>
      <w:r w:rsidRPr="000A33BA">
        <w:rPr>
          <w:rFonts w:ascii="Times New Roman" w:hAnsi="Times New Roman" w:cs="Times New Roman"/>
        </w:rPr>
        <w:tab/>
      </w:r>
      <w:r w:rsidR="00AF7D90" w:rsidRPr="000A33BA">
        <w:rPr>
          <w:rFonts w:ascii="Times New Roman" w:hAnsi="Times New Roman" w:cs="Times New Roman"/>
        </w:rPr>
        <w:t>Admiral Horatio Nelson</w:t>
      </w:r>
    </w:p>
    <w:p w:rsidR="00AF7D90" w:rsidRPr="000A33BA" w:rsidRDefault="00AF7D90" w:rsidP="00AF7D90">
      <w:pPr>
        <w:rPr>
          <w:rFonts w:ascii="Times New Roman" w:hAnsi="Times New Roman" w:cs="Times New Roman"/>
        </w:rPr>
      </w:pPr>
      <w:r w:rsidRPr="000A33BA">
        <w:rPr>
          <w:rFonts w:ascii="Times New Roman" w:hAnsi="Times New Roman" w:cs="Times New Roman"/>
        </w:rPr>
        <w:tab/>
        <w:t>Continental System</w:t>
      </w:r>
    </w:p>
    <w:p w:rsidR="00AF7D90" w:rsidRPr="000A33BA" w:rsidRDefault="00AF7D90" w:rsidP="00AF7D90">
      <w:pPr>
        <w:rPr>
          <w:rFonts w:ascii="Times New Roman" w:hAnsi="Times New Roman" w:cs="Times New Roman"/>
        </w:rPr>
      </w:pPr>
      <w:r w:rsidRPr="000A33BA">
        <w:rPr>
          <w:rFonts w:ascii="Times New Roman" w:hAnsi="Times New Roman" w:cs="Times New Roman"/>
        </w:rPr>
        <w:tab/>
        <w:t>Nationalism</w:t>
      </w:r>
    </w:p>
    <w:p w:rsidR="00AF7D90" w:rsidRPr="000A33BA" w:rsidRDefault="00AF7D90" w:rsidP="00AF7D90">
      <w:pPr>
        <w:rPr>
          <w:rFonts w:ascii="Times New Roman" w:hAnsi="Times New Roman" w:cs="Times New Roman"/>
        </w:rPr>
      </w:pPr>
      <w:r w:rsidRPr="000A33BA">
        <w:rPr>
          <w:rFonts w:ascii="Times New Roman" w:hAnsi="Times New Roman" w:cs="Times New Roman"/>
        </w:rPr>
        <w:tab/>
        <w:t>Plebiscite</w:t>
      </w:r>
    </w:p>
    <w:p w:rsidR="00AF7D90" w:rsidRPr="000A33BA" w:rsidRDefault="00AF7D90" w:rsidP="00AF7D90">
      <w:pPr>
        <w:rPr>
          <w:rFonts w:ascii="Times New Roman" w:hAnsi="Times New Roman" w:cs="Times New Roman"/>
        </w:rPr>
      </w:pPr>
      <w:r w:rsidRPr="000A33BA">
        <w:rPr>
          <w:rFonts w:ascii="Times New Roman" w:hAnsi="Times New Roman" w:cs="Times New Roman"/>
        </w:rPr>
        <w:tab/>
        <w:t>Hundred Days</w:t>
      </w:r>
    </w:p>
    <w:p w:rsidR="00AF7D90" w:rsidRPr="000A33BA" w:rsidRDefault="00AF7D90" w:rsidP="00AF7D90">
      <w:pPr>
        <w:rPr>
          <w:rFonts w:ascii="Times New Roman" w:hAnsi="Times New Roman" w:cs="Times New Roman"/>
        </w:rPr>
      </w:pPr>
      <w:r w:rsidRPr="000A33BA">
        <w:rPr>
          <w:rFonts w:ascii="Times New Roman" w:hAnsi="Times New Roman" w:cs="Times New Roman"/>
        </w:rPr>
        <w:tab/>
        <w:t>Duke of Wellington</w:t>
      </w:r>
    </w:p>
    <w:p w:rsidR="00AF7D90" w:rsidRPr="000A33BA" w:rsidRDefault="00AF7D90" w:rsidP="00AF7D90">
      <w:pPr>
        <w:rPr>
          <w:rFonts w:ascii="Times New Roman" w:hAnsi="Times New Roman" w:cs="Times New Roman"/>
        </w:rPr>
      </w:pPr>
      <w:r w:rsidRPr="000A33BA">
        <w:rPr>
          <w:rFonts w:ascii="Times New Roman" w:hAnsi="Times New Roman" w:cs="Times New Roman"/>
        </w:rPr>
        <w:tab/>
        <w:t>Tsar Alexander I</w:t>
      </w:r>
    </w:p>
    <w:p w:rsidR="004D1AD9" w:rsidRPr="0057372B" w:rsidRDefault="009D682F" w:rsidP="004D1AD9">
      <w:pPr>
        <w:pStyle w:val="Heading3"/>
        <w:rPr>
          <w:color w:val="76923C" w:themeColor="accent3" w:themeShade="BF"/>
        </w:rPr>
      </w:pPr>
      <w:r w:rsidRPr="0057372B">
        <w:rPr>
          <w:color w:val="76923C" w:themeColor="accent3" w:themeShade="BF"/>
        </w:rPr>
        <w:t>Content</w:t>
      </w:r>
      <w:r w:rsidR="007B653E" w:rsidRPr="0057372B">
        <w:rPr>
          <w:color w:val="76923C" w:themeColor="accent3" w:themeShade="BF"/>
        </w:rPr>
        <w:t xml:space="preserve"> Delivery</w:t>
      </w:r>
      <w:r w:rsidRPr="0057372B">
        <w:rPr>
          <w:color w:val="76923C" w:themeColor="accent3" w:themeShade="BF"/>
        </w:rPr>
        <w:t xml:space="preserve"> </w:t>
      </w:r>
    </w:p>
    <w:p w:rsidR="00C47D69" w:rsidRPr="00C47D69" w:rsidRDefault="00C47D69" w:rsidP="004D1AD9">
      <w:pPr>
        <w:rPr>
          <w:rFonts w:ascii="Times New Roman" w:hAnsi="Times New Roman" w:cs="Times New Roman"/>
        </w:rPr>
      </w:pPr>
      <w:r w:rsidRPr="00C47D69">
        <w:rPr>
          <w:rFonts w:ascii="Times New Roman" w:hAnsi="Times New Roman" w:cs="Times New Roman"/>
        </w:rPr>
        <w:t xml:space="preserve">The teacher will preface the simulations/interactives with a short presentation on the rise of the Napoleon as the two simulations are about battles during the height of the Napoleonic Empire and the fall of Napoleon.  The teacher will then split the class in two with one half playing one simulation and the other half playing the other.  </w:t>
      </w:r>
      <w:r>
        <w:rPr>
          <w:rFonts w:ascii="Times New Roman" w:hAnsi="Times New Roman" w:cs="Times New Roman"/>
        </w:rPr>
        <w:t xml:space="preserve">The first half will play a simulation that takes place in the height of the Napoleonic Empire.  </w:t>
      </w:r>
      <w:r w:rsidRPr="00C47D69">
        <w:rPr>
          <w:rFonts w:ascii="Times New Roman" w:hAnsi="Times New Roman" w:cs="Times New Roman"/>
        </w:rPr>
        <w:t xml:space="preserve">In order to play this simulation the students will go the following website: </w:t>
      </w:r>
      <w:hyperlink r:id="rId8" w:history="1">
        <w:r w:rsidR="00A213EF" w:rsidRPr="00C47D69">
          <w:rPr>
            <w:rStyle w:val="Hyperlink"/>
            <w:rFonts w:ascii="Times New Roman" w:hAnsi="Times New Roman" w:cs="Times New Roman"/>
          </w:rPr>
          <w:t>http://www.bbc.co.uk//history/british/empire_seapower/launch_gms_trafalgar_bfacademy.shtml</w:t>
        </w:r>
      </w:hyperlink>
      <w:r w:rsidRPr="00C47D69">
        <w:rPr>
          <w:rFonts w:ascii="Times New Roman" w:hAnsi="Times New Roman" w:cs="Times New Roman"/>
        </w:rPr>
        <w:t>.</w:t>
      </w:r>
    </w:p>
    <w:p w:rsidR="00C47D69" w:rsidRPr="00C47D69" w:rsidRDefault="00C47D69" w:rsidP="004D1AD9">
      <w:pPr>
        <w:rPr>
          <w:rFonts w:ascii="Times New Roman" w:hAnsi="Times New Roman" w:cs="Times New Roman"/>
        </w:rPr>
      </w:pPr>
      <w:r w:rsidRPr="00C47D69">
        <w:rPr>
          <w:rFonts w:ascii="Times New Roman" w:hAnsi="Times New Roman" w:cs="Times New Roman"/>
        </w:rPr>
        <w:t xml:space="preserve">After going to this website they will create their own username to play it.  The other half </w:t>
      </w:r>
      <w:r w:rsidR="00540EB2">
        <w:rPr>
          <w:rFonts w:ascii="Times New Roman" w:hAnsi="Times New Roman" w:cs="Times New Roman"/>
        </w:rPr>
        <w:t xml:space="preserve">will play a simulation that takes place at the fall of Napoleon.  In order to play this simulation the students will </w:t>
      </w:r>
      <w:r w:rsidRPr="00C47D69">
        <w:rPr>
          <w:rFonts w:ascii="Times New Roman" w:hAnsi="Times New Roman" w:cs="Times New Roman"/>
        </w:rPr>
        <w:t>go to the following website:</w:t>
      </w:r>
    </w:p>
    <w:p w:rsidR="00B8112B" w:rsidRPr="00C47D69" w:rsidRDefault="00C47D69" w:rsidP="004D1AD9">
      <w:pPr>
        <w:rPr>
          <w:rFonts w:ascii="Times New Roman" w:hAnsi="Times New Roman" w:cs="Times New Roman"/>
        </w:rPr>
      </w:pPr>
      <w:hyperlink r:id="rId9" w:history="1">
        <w:r w:rsidRPr="00C47D69">
          <w:rPr>
            <w:rStyle w:val="Hyperlink"/>
            <w:rFonts w:ascii="Times New Roman" w:hAnsi="Times New Roman" w:cs="Times New Roman"/>
          </w:rPr>
          <w:t>http://www.bbc.co.uk//history/british/empire_seapower/launch_gms_battle_waterloo.shtml</w:t>
        </w:r>
      </w:hyperlink>
      <w:r w:rsidRPr="00C47D69">
        <w:rPr>
          <w:rFonts w:ascii="Times New Roman" w:hAnsi="Times New Roman" w:cs="Times New Roman"/>
        </w:rPr>
        <w:t>. This simulation does not need any login.</w:t>
      </w:r>
    </w:p>
    <w:p w:rsidR="004D1AD9" w:rsidRPr="0057372B" w:rsidRDefault="002C5CCA" w:rsidP="004D1AD9">
      <w:pPr>
        <w:pStyle w:val="Heading3"/>
        <w:rPr>
          <w:color w:val="76923C" w:themeColor="accent3" w:themeShade="BF"/>
        </w:rPr>
      </w:pPr>
      <w:r w:rsidRPr="0057372B">
        <w:rPr>
          <w:color w:val="76923C" w:themeColor="accent3" w:themeShade="BF"/>
        </w:rPr>
        <w:t>Student Engagement</w:t>
      </w:r>
      <w:r w:rsidR="00107722" w:rsidRPr="0057372B">
        <w:rPr>
          <w:color w:val="76923C" w:themeColor="accent3" w:themeShade="BF"/>
        </w:rPr>
        <w:t xml:space="preserve"> </w:t>
      </w:r>
    </w:p>
    <w:p w:rsidR="00B8112B" w:rsidRPr="000A33BA" w:rsidRDefault="00C47D69" w:rsidP="004D1AD9">
      <w:pPr>
        <w:rPr>
          <w:rFonts w:ascii="Times New Roman" w:hAnsi="Times New Roman" w:cs="Times New Roman"/>
        </w:rPr>
      </w:pPr>
      <w:r w:rsidRPr="000A33BA">
        <w:rPr>
          <w:rFonts w:ascii="Times New Roman" w:hAnsi="Times New Roman" w:cs="Times New Roman"/>
        </w:rPr>
        <w:t xml:space="preserve">Once the students have gone to their </w:t>
      </w:r>
      <w:r w:rsidR="00540EB2" w:rsidRPr="000A33BA">
        <w:rPr>
          <w:rFonts w:ascii="Times New Roman" w:hAnsi="Times New Roman" w:cs="Times New Roman"/>
        </w:rPr>
        <w:t>respective websites they will play the simulations on their respective sites.  The first simulation is a recreation of the Battle of Trafalgar where the students attempt to defeat Napoleon’s French and Spanish fleet to the same degree as the British Navy under Admiral Horatio Nelson did.  During this simulation the students will learn of Napoleon’s continental conquests and the reasons why Britain could not be defeated by Napoleon.  The second simulation is a recreation of The Battle of Waterloo where the students can play as either Napoleon or the Duke of Wellington in an attempt to defeat the other side.  Students will be given a chance to play as both sides since the simulation gives different information pertaining to Napoleon’s fall when choosing a side.</w:t>
      </w:r>
    </w:p>
    <w:p w:rsidR="004D1AD9" w:rsidRPr="0057372B" w:rsidRDefault="004D1AD9" w:rsidP="004D1AD9">
      <w:pPr>
        <w:pStyle w:val="Heading3"/>
        <w:rPr>
          <w:color w:val="76923C" w:themeColor="accent3" w:themeShade="BF"/>
        </w:rPr>
      </w:pPr>
      <w:r w:rsidRPr="0057372B">
        <w:rPr>
          <w:color w:val="76923C" w:themeColor="accent3" w:themeShade="BF"/>
        </w:rPr>
        <w:t>Lesson Closure</w:t>
      </w:r>
    </w:p>
    <w:p w:rsidR="00107722" w:rsidRPr="000A33BA" w:rsidRDefault="00B758B6" w:rsidP="00107722">
      <w:pPr>
        <w:rPr>
          <w:rFonts w:ascii="Times New Roman" w:hAnsi="Times New Roman" w:cs="Times New Roman"/>
        </w:rPr>
      </w:pPr>
      <w:r w:rsidRPr="000A33BA">
        <w:rPr>
          <w:rFonts w:ascii="Times New Roman" w:hAnsi="Times New Roman" w:cs="Times New Roman"/>
        </w:rPr>
        <w:t>The students will come together as a class once again and a discussion will follow on what the two halves of the class have learned.  In this way the one half of the class will teach the other half of the class about the different eras of the Napoleonic Empire.</w:t>
      </w:r>
    </w:p>
    <w:p w:rsidR="00107722" w:rsidRPr="0057372B" w:rsidRDefault="00107722" w:rsidP="00107722">
      <w:pPr>
        <w:pStyle w:val="Heading3"/>
        <w:rPr>
          <w:color w:val="76923C" w:themeColor="accent3" w:themeShade="BF"/>
        </w:rPr>
      </w:pPr>
      <w:r w:rsidRPr="0057372B">
        <w:rPr>
          <w:color w:val="76923C" w:themeColor="accent3" w:themeShade="BF"/>
        </w:rPr>
        <w:t xml:space="preserve">Assessment </w:t>
      </w:r>
    </w:p>
    <w:p w:rsidR="00107722" w:rsidRPr="000A33BA" w:rsidRDefault="00B758B6" w:rsidP="00107722">
      <w:pPr>
        <w:rPr>
          <w:rFonts w:ascii="Times New Roman" w:hAnsi="Times New Roman" w:cs="Times New Roman"/>
        </w:rPr>
      </w:pPr>
      <w:r w:rsidRPr="000A33BA">
        <w:rPr>
          <w:rFonts w:ascii="Times New Roman" w:hAnsi="Times New Roman" w:cs="Times New Roman"/>
        </w:rPr>
        <w:lastRenderedPageBreak/>
        <w:t>Formative- During the simulation</w:t>
      </w:r>
      <w:r w:rsidR="00A532D1" w:rsidRPr="000A33BA">
        <w:rPr>
          <w:rFonts w:ascii="Times New Roman" w:hAnsi="Times New Roman" w:cs="Times New Roman"/>
        </w:rPr>
        <w:t xml:space="preserve"> the teacher will </w:t>
      </w:r>
      <w:r w:rsidRPr="000A33BA">
        <w:rPr>
          <w:rFonts w:ascii="Times New Roman" w:hAnsi="Times New Roman" w:cs="Times New Roman"/>
        </w:rPr>
        <w:t xml:space="preserve">move around the room and </w:t>
      </w:r>
      <w:r w:rsidR="00A532D1" w:rsidRPr="000A33BA">
        <w:rPr>
          <w:rFonts w:ascii="Times New Roman" w:hAnsi="Times New Roman" w:cs="Times New Roman"/>
        </w:rPr>
        <w:t>periodically ask both comprehension and critical thinking questions</w:t>
      </w:r>
      <w:r w:rsidRPr="000A33BA">
        <w:rPr>
          <w:rFonts w:ascii="Times New Roman" w:hAnsi="Times New Roman" w:cs="Times New Roman"/>
        </w:rPr>
        <w:t xml:space="preserve"> about the information from their respective simulations</w:t>
      </w:r>
      <w:r w:rsidR="00A532D1" w:rsidRPr="000A33BA">
        <w:rPr>
          <w:rFonts w:ascii="Times New Roman" w:hAnsi="Times New Roman" w:cs="Times New Roman"/>
        </w:rPr>
        <w:t xml:space="preserve">. </w:t>
      </w:r>
    </w:p>
    <w:p w:rsidR="00A532D1" w:rsidRPr="000A33BA" w:rsidRDefault="00A532D1" w:rsidP="00107722">
      <w:pPr>
        <w:rPr>
          <w:rFonts w:ascii="Times New Roman" w:hAnsi="Times New Roman" w:cs="Times New Roman"/>
        </w:rPr>
      </w:pPr>
    </w:p>
    <w:p w:rsidR="00A532D1" w:rsidRPr="000A33BA" w:rsidRDefault="00B758B6" w:rsidP="00107722">
      <w:pPr>
        <w:rPr>
          <w:rFonts w:ascii="Times New Roman" w:hAnsi="Times New Roman" w:cs="Times New Roman"/>
        </w:rPr>
      </w:pPr>
      <w:r w:rsidRPr="000A33BA">
        <w:rPr>
          <w:rFonts w:ascii="Times New Roman" w:hAnsi="Times New Roman" w:cs="Times New Roman"/>
        </w:rPr>
        <w:t>Summative-The class will have a discussion on what they have learned after they have completed the simulations they have been assigned.</w:t>
      </w:r>
    </w:p>
    <w:p w:rsidR="003C302E" w:rsidRPr="0057372B" w:rsidRDefault="003C302E" w:rsidP="00107722">
      <w:pPr>
        <w:rPr>
          <w:rFonts w:ascii="Cambria" w:hAnsi="Cambria"/>
        </w:rPr>
      </w:pPr>
    </w:p>
    <w:p w:rsidR="003C302E" w:rsidRPr="0057372B" w:rsidRDefault="003C302E" w:rsidP="003C302E">
      <w:pPr>
        <w:pStyle w:val="Heading2"/>
      </w:pPr>
      <w:r w:rsidRPr="0057372B">
        <w:t xml:space="preserve">Accommodations </w:t>
      </w:r>
      <w:r w:rsidR="0020047E" w:rsidRPr="0057372B">
        <w:t>for English Learners, Striving</w:t>
      </w:r>
      <w:r w:rsidRPr="0057372B">
        <w:t xml:space="preserve"> Readers and Students with Special Needs</w:t>
      </w:r>
    </w:p>
    <w:p w:rsidR="00A532D1" w:rsidRPr="000A33BA" w:rsidRDefault="00B758B6">
      <w:pPr>
        <w:rPr>
          <w:rFonts w:ascii="Times New Roman" w:hAnsi="Times New Roman" w:cs="Times New Roman"/>
        </w:rPr>
      </w:pPr>
      <w:r w:rsidRPr="000A33BA">
        <w:rPr>
          <w:rFonts w:ascii="Times New Roman" w:hAnsi="Times New Roman" w:cs="Times New Roman"/>
        </w:rPr>
        <w:t xml:space="preserve">These students will be allowed </w:t>
      </w:r>
      <w:r w:rsidR="000A33BA" w:rsidRPr="000A33BA">
        <w:rPr>
          <w:rFonts w:ascii="Times New Roman" w:hAnsi="Times New Roman" w:cs="Times New Roman"/>
        </w:rPr>
        <w:t>to work in pairs with other students so that they may understand the information better and which could help them in the decision making necessary for the simulations.</w:t>
      </w:r>
    </w:p>
    <w:sectPr w:rsidR="00A532D1" w:rsidRPr="000A33B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781" w:rsidRDefault="00F10781" w:rsidP="0077224A">
      <w:r>
        <w:separator/>
      </w:r>
    </w:p>
  </w:endnote>
  <w:endnote w:type="continuationSeparator" w:id="0">
    <w:p w:rsidR="00F10781" w:rsidRDefault="00F10781"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781" w:rsidRDefault="00F10781" w:rsidP="0077224A">
      <w:r>
        <w:separator/>
      </w:r>
    </w:p>
  </w:footnote>
  <w:footnote w:type="continuationSeparator" w:id="0">
    <w:p w:rsidR="00F10781" w:rsidRDefault="00F10781"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4A" w:rsidRDefault="00A6184B" w:rsidP="0077224A">
    <w:pPr>
      <w:pStyle w:val="Header"/>
      <w:jc w:val="center"/>
    </w:pPr>
    <w:r>
      <w:rPr>
        <w:noProof/>
      </w:rPr>
      <w:drawing>
        <wp:inline distT="0" distB="0" distL="0" distR="0" wp14:anchorId="3F43ED4C" wp14:editId="2BF358EC">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7CB"/>
    <w:multiLevelType w:val="multilevel"/>
    <w:tmpl w:val="AF8E8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D050A2C"/>
    <w:multiLevelType w:val="multilevel"/>
    <w:tmpl w:val="C4B6F728"/>
    <w:lvl w:ilvl="0">
      <w:start w:val="10"/>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80D90"/>
    <w:rsid w:val="000A33BA"/>
    <w:rsid w:val="000A3657"/>
    <w:rsid w:val="000D30F4"/>
    <w:rsid w:val="00107722"/>
    <w:rsid w:val="00154ACD"/>
    <w:rsid w:val="001E5242"/>
    <w:rsid w:val="001F7546"/>
    <w:rsid w:val="0020047E"/>
    <w:rsid w:val="0027206E"/>
    <w:rsid w:val="00273DB2"/>
    <w:rsid w:val="002826C2"/>
    <w:rsid w:val="002C5CCA"/>
    <w:rsid w:val="00350681"/>
    <w:rsid w:val="003C302E"/>
    <w:rsid w:val="004D1AD9"/>
    <w:rsid w:val="004F3016"/>
    <w:rsid w:val="00540EB2"/>
    <w:rsid w:val="00565965"/>
    <w:rsid w:val="0057372B"/>
    <w:rsid w:val="0057415B"/>
    <w:rsid w:val="0059124E"/>
    <w:rsid w:val="00745387"/>
    <w:rsid w:val="0077224A"/>
    <w:rsid w:val="007873D1"/>
    <w:rsid w:val="007B653E"/>
    <w:rsid w:val="007F0E59"/>
    <w:rsid w:val="008417DF"/>
    <w:rsid w:val="00862649"/>
    <w:rsid w:val="00880CD6"/>
    <w:rsid w:val="008E3913"/>
    <w:rsid w:val="00980463"/>
    <w:rsid w:val="009D682F"/>
    <w:rsid w:val="009E5148"/>
    <w:rsid w:val="009E555C"/>
    <w:rsid w:val="00A20E4D"/>
    <w:rsid w:val="00A213EF"/>
    <w:rsid w:val="00A21B29"/>
    <w:rsid w:val="00A532D1"/>
    <w:rsid w:val="00A6184B"/>
    <w:rsid w:val="00AA5173"/>
    <w:rsid w:val="00AF7D90"/>
    <w:rsid w:val="00B00861"/>
    <w:rsid w:val="00B20691"/>
    <w:rsid w:val="00B758B6"/>
    <w:rsid w:val="00B8112B"/>
    <w:rsid w:val="00B855A6"/>
    <w:rsid w:val="00BE78F0"/>
    <w:rsid w:val="00C01023"/>
    <w:rsid w:val="00C2466D"/>
    <w:rsid w:val="00C47D69"/>
    <w:rsid w:val="00DA0FF1"/>
    <w:rsid w:val="00DA7DD1"/>
    <w:rsid w:val="00E01B38"/>
    <w:rsid w:val="00E25816"/>
    <w:rsid w:val="00E855FF"/>
    <w:rsid w:val="00F10781"/>
    <w:rsid w:val="00F17428"/>
    <w:rsid w:val="00F25FD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Hyperlink">
    <w:name w:val="Hyperlink"/>
    <w:basedOn w:val="DefaultParagraphFont"/>
    <w:uiPriority w:val="99"/>
    <w:unhideWhenUsed/>
    <w:rsid w:val="00A532D1"/>
    <w:rPr>
      <w:color w:val="0000FF" w:themeColor="hyperlink"/>
      <w:u w:val="single"/>
    </w:rPr>
  </w:style>
  <w:style w:type="paragraph" w:styleId="NormalWeb">
    <w:name w:val="Normal (Web)"/>
    <w:basedOn w:val="Normal"/>
    <w:uiPriority w:val="99"/>
    <w:semiHidden/>
    <w:unhideWhenUsed/>
    <w:rsid w:val="00A213EF"/>
    <w:pPr>
      <w:spacing w:before="100" w:beforeAutospacing="1" w:after="100" w:afterAutospacing="1"/>
    </w:pPr>
    <w:rPr>
      <w:rFonts w:ascii="Times New Roman" w:eastAsia="Times New Roman" w:hAnsi="Times New Roman" w:cs="Times New Roman"/>
    </w:rPr>
  </w:style>
  <w:style w:type="paragraph" w:customStyle="1" w:styleId="bqfqa">
    <w:name w:val="bq_fq_a"/>
    <w:basedOn w:val="Normal"/>
    <w:rsid w:val="00A213E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213EF"/>
  </w:style>
  <w:style w:type="paragraph" w:styleId="ListParagraph">
    <w:name w:val="List Paragraph"/>
    <w:basedOn w:val="Normal"/>
    <w:uiPriority w:val="34"/>
    <w:qFormat/>
    <w:rsid w:val="00A21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Hyperlink">
    <w:name w:val="Hyperlink"/>
    <w:basedOn w:val="DefaultParagraphFont"/>
    <w:uiPriority w:val="99"/>
    <w:unhideWhenUsed/>
    <w:rsid w:val="00A532D1"/>
    <w:rPr>
      <w:color w:val="0000FF" w:themeColor="hyperlink"/>
      <w:u w:val="single"/>
    </w:rPr>
  </w:style>
  <w:style w:type="paragraph" w:styleId="NormalWeb">
    <w:name w:val="Normal (Web)"/>
    <w:basedOn w:val="Normal"/>
    <w:uiPriority w:val="99"/>
    <w:semiHidden/>
    <w:unhideWhenUsed/>
    <w:rsid w:val="00A213EF"/>
    <w:pPr>
      <w:spacing w:before="100" w:beforeAutospacing="1" w:after="100" w:afterAutospacing="1"/>
    </w:pPr>
    <w:rPr>
      <w:rFonts w:ascii="Times New Roman" w:eastAsia="Times New Roman" w:hAnsi="Times New Roman" w:cs="Times New Roman"/>
    </w:rPr>
  </w:style>
  <w:style w:type="paragraph" w:customStyle="1" w:styleId="bqfqa">
    <w:name w:val="bq_fq_a"/>
    <w:basedOn w:val="Normal"/>
    <w:rsid w:val="00A213E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213EF"/>
  </w:style>
  <w:style w:type="paragraph" w:styleId="ListParagraph">
    <w:name w:val="List Paragraph"/>
    <w:basedOn w:val="Normal"/>
    <w:uiPriority w:val="34"/>
    <w:qFormat/>
    <w:rsid w:val="00A21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9233">
      <w:bodyDiv w:val="1"/>
      <w:marLeft w:val="0"/>
      <w:marRight w:val="0"/>
      <w:marTop w:val="0"/>
      <w:marBottom w:val="0"/>
      <w:divBdr>
        <w:top w:val="none" w:sz="0" w:space="0" w:color="auto"/>
        <w:left w:val="none" w:sz="0" w:space="0" w:color="auto"/>
        <w:bottom w:val="none" w:sz="0" w:space="0" w:color="auto"/>
        <w:right w:val="none" w:sz="0" w:space="0" w:color="auto"/>
      </w:divBdr>
    </w:div>
    <w:div w:id="878396259">
      <w:bodyDiv w:val="1"/>
      <w:marLeft w:val="0"/>
      <w:marRight w:val="0"/>
      <w:marTop w:val="0"/>
      <w:marBottom w:val="0"/>
      <w:divBdr>
        <w:top w:val="none" w:sz="0" w:space="0" w:color="auto"/>
        <w:left w:val="none" w:sz="0" w:space="0" w:color="auto"/>
        <w:bottom w:val="none" w:sz="0" w:space="0" w:color="auto"/>
        <w:right w:val="none" w:sz="0" w:space="0" w:color="auto"/>
      </w:divBdr>
    </w:div>
    <w:div w:id="1078551625">
      <w:bodyDiv w:val="1"/>
      <w:marLeft w:val="0"/>
      <w:marRight w:val="0"/>
      <w:marTop w:val="0"/>
      <w:marBottom w:val="0"/>
      <w:divBdr>
        <w:top w:val="none" w:sz="0" w:space="0" w:color="auto"/>
        <w:left w:val="none" w:sz="0" w:space="0" w:color="auto"/>
        <w:bottom w:val="none" w:sz="0" w:space="0" w:color="auto"/>
        <w:right w:val="none" w:sz="0" w:space="0" w:color="auto"/>
      </w:divBdr>
    </w:div>
    <w:div w:id="14672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history/british/empire_seapower/launch_gms_trafalgar_bfacademy.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bc.co.uk/history/british/empire_seapower/launch_gms_battle_waterloo.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Cris</cp:lastModifiedBy>
  <cp:revision>4</cp:revision>
  <dcterms:created xsi:type="dcterms:W3CDTF">2013-10-07T03:38:00Z</dcterms:created>
  <dcterms:modified xsi:type="dcterms:W3CDTF">2013-10-07T04:15:00Z</dcterms:modified>
</cp:coreProperties>
</file>